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B" w:rsidRPr="0028311B" w:rsidRDefault="0028311B" w:rsidP="0028311B">
      <w:pPr>
        <w:tabs>
          <w:tab w:val="left" w:pos="907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96"/>
          <w:sz w:val="26"/>
          <w:szCs w:val="26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81915</wp:posOffset>
            </wp:positionV>
            <wp:extent cx="1835785" cy="511175"/>
            <wp:effectExtent l="0" t="0" r="0" b="317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pacing w:val="96"/>
          <w:sz w:val="26"/>
          <w:szCs w:val="26"/>
          <w:lang w:eastAsia="hu-HU"/>
        </w:rPr>
        <w:t xml:space="preserve">      Tréning Stúdió Kft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24130</wp:posOffset>
            </wp:positionV>
            <wp:extent cx="1341755" cy="447040"/>
            <wp:effectExtent l="0" t="0" r="0" b="0"/>
            <wp:wrapNone/>
            <wp:docPr id="6" name="Kép 6" descr="ED ok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D ok p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i/>
          <w:iCs/>
          <w:noProof/>
          <w:spacing w:val="14"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  <w:t>8000 Székesfehérvár, Palotai u. 174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ind w:firstLine="3261"/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20"/>
          <w:szCs w:val="20"/>
          <w:lang w:eastAsia="hu-HU"/>
        </w:rPr>
        <w:t xml:space="preserve">     Tel:(</w:t>
      </w: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  <w:t>22)379-604;(22)327-503</w:t>
      </w:r>
    </w:p>
    <w:p w:rsidR="0028311B" w:rsidRPr="0028311B" w:rsidRDefault="0028311B" w:rsidP="0028311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  <w:t>Mobil: 06(20)9838-022</w:t>
      </w:r>
    </w:p>
    <w:p w:rsidR="0028311B" w:rsidRPr="0028311B" w:rsidRDefault="0028311B" w:rsidP="0028311B">
      <w:pPr>
        <w:keepNext/>
        <w:pBdr>
          <w:bottom w:val="thickThinSmallGap" w:sz="12" w:space="0" w:color="auto"/>
        </w:pBdr>
        <w:tabs>
          <w:tab w:val="right" w:pos="9214"/>
        </w:tabs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Nyilvántartási szám: B/2020/000256</w:t>
      </w:r>
    </w:p>
    <w:p w:rsidR="00670C19" w:rsidRDefault="00941E0E" w:rsidP="005D5A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>Gépkezelő </w:t>
      </w:r>
      <w:proofErr w:type="gramStart"/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>jogosítvány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 xml:space="preserve"> tájékoztató</w:t>
      </w:r>
      <w:proofErr w:type="gramEnd"/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br/>
      </w:r>
      <w:r w:rsidRPr="00941E0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Bejelentési nyilvántartási szám: B/2020/000256</w:t>
      </w:r>
    </w:p>
    <w:p w:rsidR="00941E0E" w:rsidRPr="005D5A11" w:rsidRDefault="00941E0E" w:rsidP="00C233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Gépkezelők számára az 54/2021. (XI.5.) ITM rendelet alapján a Gépkezelő jogosítvány megszerzése. Régi </w:t>
      </w:r>
      <w:r w:rsidR="00C233CA"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Gépkezelő</w:t>
      </w:r>
      <w:r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jogosítványok megújítása. </w:t>
      </w:r>
    </w:p>
    <w:p w:rsidR="00C233CA" w:rsidRPr="006D20F2" w:rsidRDefault="00C233CA" w:rsidP="00C233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2904F3" w:rsidRPr="00C233CA" w:rsidRDefault="002904F3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</w:pP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2021-től megszűnt az OKJ képzési és bizonyítványszerzési lehetőség.</w:t>
      </w:r>
    </w:p>
    <w:p w:rsidR="002904F3" w:rsidRDefault="002904F3" w:rsidP="00C233CA">
      <w:pPr>
        <w:spacing w:before="60" w:after="0" w:line="240" w:lineRule="auto"/>
        <w:rPr>
          <w:rFonts w:ascii="Tahoma" w:eastAsia="Times New Roman" w:hAnsi="Tahoma" w:cs="Tahoma"/>
          <w:bCs/>
          <w:color w:val="333333"/>
          <w:u w:val="single"/>
          <w:lang w:eastAsia="hu-HU"/>
        </w:rPr>
      </w:pP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2022-től az új rendszer szerint kizárólag hatósági kép</w:t>
      </w:r>
      <w:r w:rsidR="006D20F2"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zés és vizsga lesz a GÉPKEZELŐ jogosítvány</w:t>
      </w: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ért</w:t>
      </w:r>
      <w:r w:rsidRPr="00C233CA">
        <w:rPr>
          <w:rFonts w:ascii="Tahoma" w:eastAsia="Times New Roman" w:hAnsi="Tahoma" w:cs="Tahoma"/>
          <w:bCs/>
          <w:color w:val="333333"/>
          <w:u w:val="single"/>
          <w:lang w:eastAsia="hu-HU"/>
        </w:rPr>
        <w:t>.</w:t>
      </w:r>
    </w:p>
    <w:p w:rsidR="00C233CA" w:rsidRPr="005D5A11" w:rsidRDefault="005D5A11" w:rsidP="00C233CA">
      <w:pPr>
        <w:spacing w:before="60"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</w:pPr>
      <w:r w:rsidRPr="005D5A11">
        <w:rPr>
          <w:rStyle w:val="Kiemels2"/>
          <w:u w:val="single"/>
        </w:rPr>
        <w:t>Az eddigi 3</w:t>
      </w:r>
      <w:r w:rsidR="00C233CA" w:rsidRPr="005D5A11">
        <w:rPr>
          <w:rStyle w:val="Kiemels2"/>
          <w:u w:val="single"/>
        </w:rPr>
        <w:t>3 db gépcsoport helyett 82 db tartozik a hatósági képzésekhez,</w:t>
      </w:r>
    </w:p>
    <w:p w:rsidR="005D5A11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</w:pP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FONTOS</w:t>
      </w:r>
      <w:proofErr w:type="gramStart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!!!</w:t>
      </w:r>
      <w:proofErr w:type="gramEnd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 xml:space="preserve"> 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Az eddig helyhez kötött üzemű berendezéseknek minősülő és hatósági vizsgát nélkülöző gépek és berendezések is GÉPKEZELŐ JOGOSÍTVÁNY kötelezetté váltak. (</w:t>
      </w:r>
      <w:proofErr w:type="spellStart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pl</w:t>
      </w:r>
      <w:proofErr w:type="spellEnd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: daruk, telepített emelők)</w:t>
      </w:r>
    </w:p>
    <w:p w:rsidR="00C233CA" w:rsidRPr="006D20F2" w:rsidRDefault="00C233CA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</w:p>
    <w:p w:rsidR="002904F3" w:rsidRPr="006D20F2" w:rsidRDefault="002904F3" w:rsidP="00C233CA">
      <w:pPr>
        <w:spacing w:after="0" w:line="240" w:lineRule="auto"/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Alaptanfolyamot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 xml:space="preserve"> kell végezni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és szóbeli és gyakorlati vizsgákat kell tenni azoknak, akik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nem rendelkeznek semmiféle gépkezelési </w:t>
      </w:r>
      <w:proofErr w:type="gramStart"/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doku</w:t>
      </w:r>
      <w:r w:rsidR="00E633D2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mentummal</w:t>
      </w:r>
      <w:proofErr w:type="gramEnd"/>
      <w:r w:rsidR="00E633D2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.</w:t>
      </w:r>
    </w:p>
    <w:p w:rsidR="002904F3" w:rsidRPr="006D20F2" w:rsidRDefault="002904F3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 xml:space="preserve">Az elméleti oktatási rész </w:t>
      </w:r>
      <w:r w:rsidR="00E633D2"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 xml:space="preserve">és szóbeli vizsgák 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 általános munkavédelmi és elsősegélynyújtási ismereteket,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általános üzemeltetési és technológiai ismereteket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szakirányú gépspecifikus ismereteket,</w:t>
      </w:r>
    </w:p>
    <w:p w:rsidR="00E633D2" w:rsidRPr="006D20F2" w:rsidRDefault="002904F3" w:rsidP="00C233CA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</w:t>
      </w:r>
      <w:r w:rsidR="00E633D2"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 xml:space="preserve"> és vizsga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 xml:space="preserve">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2904F3" w:rsidRPr="006D20F2" w:rsidRDefault="002904F3" w:rsidP="00C233CA">
      <w:pPr>
        <w:spacing w:after="0" w:line="240" w:lineRule="auto"/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Kiegészítő tanfolyamot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 xml:space="preserve"> kell végezni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és szóbeli és gyakorlati vizsgát kell tenni azoknak, akik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5 éven belül szerzett 40/2009 szerinti Gépkez</w:t>
      </w:r>
      <w:r w:rsidR="00E633D2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elő jogosítvánnyal rendelkeznek.</w:t>
      </w:r>
    </w:p>
    <w:p w:rsidR="00E633D2" w:rsidRPr="006D20F2" w:rsidRDefault="00E633D2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Az elméleti oktatási rész és szóbeli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szakirányú gépspecifikus ismereteket,</w:t>
      </w:r>
    </w:p>
    <w:p w:rsidR="00E633D2" w:rsidRPr="006D20F2" w:rsidRDefault="00E633D2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6D20F2" w:rsidRPr="006D20F2" w:rsidRDefault="006D20F2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Gyakorlati hatósági vizsgát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 xml:space="preserve"> 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>kell tenni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azoknak, akik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OKJ bizonyítvánnyal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, vagy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6/1980 </w:t>
      </w:r>
      <w:r w:rsidRPr="00C233CA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szerinti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Építőgépkezelő jogosítvánnyal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rendelkeznek a 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>megszerezni kívánt gépcsoporthoz kapcsolódóan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>.</w:t>
      </w:r>
    </w:p>
    <w:p w:rsidR="006D20F2" w:rsidRPr="006D20F2" w:rsidRDefault="006D20F2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941E0E" w:rsidRPr="006D20F2" w:rsidRDefault="00941E0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Képzés díja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:</w:t>
      </w:r>
    </w:p>
    <w:p w:rsidR="00941E0E" w:rsidRPr="006D20F2" w:rsidRDefault="00941E0E" w:rsidP="00C233C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Alaptanfolyam esetén: 85.000.-Ft-tól</w:t>
      </w:r>
    </w:p>
    <w:p w:rsidR="0028311B" w:rsidRDefault="0028311B" w:rsidP="0028311B">
      <w:pPr>
        <w:numPr>
          <w:ilvl w:val="0"/>
          <w:numId w:val="7"/>
        </w:numPr>
        <w:spacing w:after="0" w:line="240" w:lineRule="auto"/>
        <w:ind w:left="714" w:hanging="357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Kiegészítő tanfolyam esetén: 65.000.-Ft-tól</w:t>
      </w:r>
    </w:p>
    <w:p w:rsidR="00941E0E" w:rsidRPr="006D20F2" w:rsidRDefault="00941E0E" w:rsidP="00C233C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Gépcsoporthoz tartozó OKJ-val rendelkezőknek: 40.000.-Ft-tól</w:t>
      </w:r>
    </w:p>
    <w:p w:rsidR="00C233CA" w:rsidRPr="00C233CA" w:rsidRDefault="00C233CA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C233C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képzés díját készpénzben vagy átutalással egyenlíthetik ki.</w:t>
      </w:r>
    </w:p>
    <w:p w:rsidR="005D5A11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5D5A11" w:rsidRPr="005D5A11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</w:pPr>
      <w:r w:rsidRPr="005D5A11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Elméleti és gyakorlati képzés helyszíne:</w:t>
      </w:r>
      <w:r w:rsidRPr="005D5A11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> 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Tréning Stúdió Kft. 8000 Székesfehérvár, Palotai út 174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i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Tanfolyam időbeosztása:</w:t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 xml:space="preserve"> 3 nap elmélet, 1 nap gyakorlat. </w:t>
      </w:r>
      <w:r w:rsidRPr="006D20F2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(</w:t>
      </w:r>
      <w:r w:rsidR="000B696C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2 hétvége, </w:t>
      </w:r>
      <w:r w:rsidRPr="006D20F2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2 péntek és 2 szombati nap)</w:t>
      </w:r>
    </w:p>
    <w:p w:rsidR="00C233CA" w:rsidRDefault="00C233CA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941E0E" w:rsidRPr="006D20F2" w:rsidRDefault="00941E0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Jelentkezési feltétel:</w:t>
      </w:r>
    </w:p>
    <w:p w:rsidR="0028311B" w:rsidRDefault="00941E0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- Érvényes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orvosi alkalmassági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igazolás, melyet foglalkozás-egészségügyi orvos érvényesít.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Meglévő Gépkezelő jogosítvány 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28311B" w:rsidRPr="0028311B" w:rsidRDefault="0028311B" w:rsidP="0028311B">
      <w:pPr>
        <w:tabs>
          <w:tab w:val="left" w:pos="907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96"/>
          <w:sz w:val="26"/>
          <w:szCs w:val="26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81915</wp:posOffset>
            </wp:positionV>
            <wp:extent cx="1835785" cy="511175"/>
            <wp:effectExtent l="0" t="0" r="0" b="317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pacing w:val="96"/>
          <w:sz w:val="26"/>
          <w:szCs w:val="26"/>
          <w:lang w:eastAsia="hu-HU"/>
        </w:rPr>
        <w:t xml:space="preserve">      Tréning Stúdió Kft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24130</wp:posOffset>
            </wp:positionV>
            <wp:extent cx="1341755" cy="447040"/>
            <wp:effectExtent l="0" t="0" r="0" b="0"/>
            <wp:wrapNone/>
            <wp:docPr id="8" name="Kép 8" descr="ED ok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D ok p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i/>
          <w:iCs/>
          <w:noProof/>
          <w:spacing w:val="14"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  <w:t>8000 Székesfehérvár, Palotai u. 174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ind w:firstLine="3261"/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20"/>
          <w:szCs w:val="20"/>
          <w:lang w:eastAsia="hu-HU"/>
        </w:rPr>
        <w:t xml:space="preserve">     Tel:(</w:t>
      </w: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  <w:t>22)379-604;(22)327-503</w:t>
      </w:r>
    </w:p>
    <w:p w:rsidR="0028311B" w:rsidRPr="0028311B" w:rsidRDefault="0028311B" w:rsidP="0028311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  <w:t>Mobil: 06(20)9838-022</w:t>
      </w:r>
    </w:p>
    <w:p w:rsidR="0028311B" w:rsidRPr="0028311B" w:rsidRDefault="0028311B" w:rsidP="0028311B">
      <w:pPr>
        <w:keepNext/>
        <w:pBdr>
          <w:bottom w:val="thickThinSmallGap" w:sz="12" w:space="0" w:color="auto"/>
        </w:pBdr>
        <w:tabs>
          <w:tab w:val="right" w:pos="9214"/>
        </w:tabs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Nyilvántartási szám: B/2020/000256</w:t>
      </w:r>
    </w:p>
    <w:p w:rsidR="0028311B" w:rsidRDefault="0028311B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5D39D5" w:rsidRDefault="005D39D5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941E0E" w:rsidRDefault="005D39D5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-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2 db egyforma igazolványkép</w:t>
      </w:r>
      <w:r w:rsidR="00B120C0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</w:t>
      </w:r>
      <w:bookmarkStart w:id="0" w:name="_GoBack"/>
      <w:bookmarkEnd w:id="0"/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(3,5 x 4,5 cm, fehér háttér, szembenéző tekintet)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Személyi igazolvány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és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lakcímkártya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mindkét oldalának </w:t>
      </w:r>
      <w:r w:rsidR="00B120C0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jól olvasható 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fénymásolata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Könnyű- illetve Nehézgépkezelő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OKJ bizonyítvány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vagy az Építő- és anyagmozgató gép kezelője szakképesítés, kezelni kívánt gépcsoportnak megfelelő szakmairány szerinti </w:t>
      </w:r>
      <w:r w:rsidR="00941E0E" w:rsidRPr="000B696C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OKJ bizonyítvány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vagy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- 6/1980 ÉVM-KPM rendelet alapján kiállított (régi)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Építőgépkezelő jogosítvány</w:t>
      </w:r>
    </w:p>
    <w:p w:rsidR="0028311B" w:rsidRDefault="0028311B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</w:p>
    <w:p w:rsidR="00C233CA" w:rsidRPr="0028311B" w:rsidRDefault="0028311B" w:rsidP="000B696C">
      <w:pPr>
        <w:spacing w:before="60"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28311B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Jelentkezni maximum 4 gépcsoportra lehet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.</w:t>
      </w:r>
    </w:p>
    <w:p w:rsidR="000B696C" w:rsidRPr="000B696C" w:rsidRDefault="00941E0E" w:rsidP="000B696C">
      <w:pPr>
        <w:spacing w:before="60" w:after="120" w:line="240" w:lineRule="auto"/>
        <w:rPr>
          <w:rFonts w:ascii="Tahoma" w:eastAsia="Times New Roman" w:hAnsi="Tahoma" w:cs="Tahoma"/>
          <w:color w:val="333333"/>
          <w:sz w:val="10"/>
          <w:szCs w:val="1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vizsgára történő jelentkezés </w:t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>személyesen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történik irodánkban!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A vizsgára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hu-HU"/>
        </w:rPr>
        <w:t>jelentkezésnek határideje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van, ami a </w:t>
      </w:r>
      <w:proofErr w:type="gramStart"/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dokumentumok</w:t>
      </w:r>
      <w:proofErr w:type="gramEnd"/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leadására vonatkozik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hu-HU"/>
        </w:rPr>
        <w:t>(vizsga előtt 15 nap).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941E0E" w:rsidRPr="006D20F2" w:rsidRDefault="00941E0E" w:rsidP="000B696C">
      <w:pPr>
        <w:spacing w:before="60"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vizsgát követően 3 hét áll a KAV (Közlekedés Alkalmassági és Vizsgaközpont) Kft részére a gépkezelő jogosítványok kiállítására, melyeket a jelentkezők személyesen cégünknél vehetnek át.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A jelentkezések rögzítése folyamatosan történik az irodánkban, ügyfélszolgálati időben, hétköznaponként 8.00 – 15.00 óra között.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Vizsga és jelentkezés helyszíne: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Tréning Stúdió Kft. – Székesfehérvár, Palotai u. 174.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0C5090" w:rsidRPr="006D20F2" w:rsidRDefault="000C5090" w:rsidP="00C233CA">
      <w:pPr>
        <w:spacing w:after="0"/>
        <w:rPr>
          <w:sz w:val="20"/>
          <w:szCs w:val="20"/>
        </w:rPr>
      </w:pPr>
    </w:p>
    <w:sectPr w:rsidR="000C5090" w:rsidRPr="006D20F2" w:rsidSect="0028311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D5" w:rsidRDefault="005D39D5" w:rsidP="005D39D5">
      <w:pPr>
        <w:spacing w:after="0" w:line="240" w:lineRule="auto"/>
      </w:pPr>
      <w:r>
        <w:separator/>
      </w:r>
    </w:p>
  </w:endnote>
  <w:endnote w:type="continuationSeparator" w:id="0">
    <w:p w:rsidR="005D39D5" w:rsidRDefault="005D39D5" w:rsidP="005D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D5" w:rsidRDefault="005D39D5">
    <w:pPr>
      <w:pStyle w:val="llb"/>
    </w:pPr>
  </w:p>
  <w:p w:rsidR="005D39D5" w:rsidRDefault="00B120C0">
    <w:pPr>
      <w:pStyle w:val="llb"/>
    </w:pPr>
    <w:hyperlink r:id="rId1" w:history="1">
      <w:r w:rsidR="005D39D5" w:rsidRPr="00A5360B">
        <w:rPr>
          <w:rStyle w:val="Hiperhivatkozs"/>
        </w:rPr>
        <w:t>treningstudio@treningstudio.hu</w:t>
      </w:r>
    </w:hyperlink>
    <w:r w:rsidR="005D39D5">
      <w:tab/>
    </w:r>
    <w:r w:rsidR="005D39D5">
      <w:tab/>
      <w:t>www.treningstudio.hu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D5" w:rsidRDefault="005D39D5" w:rsidP="005D39D5">
      <w:pPr>
        <w:spacing w:after="0" w:line="240" w:lineRule="auto"/>
      </w:pPr>
      <w:r>
        <w:separator/>
      </w:r>
    </w:p>
  </w:footnote>
  <w:footnote w:type="continuationSeparator" w:id="0">
    <w:p w:rsidR="005D39D5" w:rsidRDefault="005D39D5" w:rsidP="005D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E0D"/>
    <w:multiLevelType w:val="multilevel"/>
    <w:tmpl w:val="CD9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06A62"/>
    <w:multiLevelType w:val="hybridMultilevel"/>
    <w:tmpl w:val="5F2CA84A"/>
    <w:lvl w:ilvl="0" w:tplc="30663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772B"/>
    <w:multiLevelType w:val="multilevel"/>
    <w:tmpl w:val="F74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D7492"/>
    <w:multiLevelType w:val="multilevel"/>
    <w:tmpl w:val="AEA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13026"/>
    <w:multiLevelType w:val="multilevel"/>
    <w:tmpl w:val="C2C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55522"/>
    <w:multiLevelType w:val="multilevel"/>
    <w:tmpl w:val="9D6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61B"/>
    <w:multiLevelType w:val="multilevel"/>
    <w:tmpl w:val="DBF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1"/>
    <w:rsid w:val="000B696C"/>
    <w:rsid w:val="000C5090"/>
    <w:rsid w:val="0028311B"/>
    <w:rsid w:val="002904F3"/>
    <w:rsid w:val="004D7626"/>
    <w:rsid w:val="005D39D5"/>
    <w:rsid w:val="005D5A11"/>
    <w:rsid w:val="00670C19"/>
    <w:rsid w:val="006D20F2"/>
    <w:rsid w:val="00941E0E"/>
    <w:rsid w:val="00B120C0"/>
    <w:rsid w:val="00C233CA"/>
    <w:rsid w:val="00DC22D1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BFE"/>
  <w15:chartTrackingRefBased/>
  <w15:docId w15:val="{12D76FC2-7DA0-4CE5-8DAE-66FACCB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28311B"/>
    <w:pPr>
      <w:keepNext/>
      <w:pBdr>
        <w:bottom w:val="thickThinLargeGap" w:sz="18" w:space="1" w:color="auto"/>
      </w:pBd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22D1"/>
    <w:rPr>
      <w:b/>
      <w:bCs/>
    </w:rPr>
  </w:style>
  <w:style w:type="character" w:styleId="Kiemels">
    <w:name w:val="Emphasis"/>
    <w:basedOn w:val="Bekezdsalapbettpusa"/>
    <w:uiPriority w:val="20"/>
    <w:qFormat/>
    <w:rsid w:val="00DC22D1"/>
    <w:rPr>
      <w:i/>
      <w:iCs/>
    </w:rPr>
  </w:style>
  <w:style w:type="paragraph" w:styleId="Listaszerbekezds">
    <w:name w:val="List Paragraph"/>
    <w:basedOn w:val="Norml"/>
    <w:uiPriority w:val="34"/>
    <w:qFormat/>
    <w:rsid w:val="00DC22D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28311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9D5"/>
  </w:style>
  <w:style w:type="paragraph" w:styleId="llb">
    <w:name w:val="footer"/>
    <w:basedOn w:val="Norml"/>
    <w:link w:val="llbChar"/>
    <w:uiPriority w:val="99"/>
    <w:unhideWhenUsed/>
    <w:rsid w:val="005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9D5"/>
  </w:style>
  <w:style w:type="character" w:styleId="Hiperhivatkozs">
    <w:name w:val="Hyperlink"/>
    <w:basedOn w:val="Bekezdsalapbettpusa"/>
    <w:uiPriority w:val="99"/>
    <w:unhideWhenUsed/>
    <w:rsid w:val="005D3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6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4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ningstudio@treningstud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2022-01-04T13:24:00Z</dcterms:created>
  <dcterms:modified xsi:type="dcterms:W3CDTF">2022-01-06T09:24:00Z</dcterms:modified>
</cp:coreProperties>
</file>